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</w:t>
      </w:r>
      <w:r w:rsidR="007873AE">
        <w:rPr>
          <w:rFonts w:ascii="Times New Roman" w:eastAsia="Calibri" w:hAnsi="Times New Roman" w:cs="Times New Roman"/>
          <w:b/>
          <w:sz w:val="32"/>
          <w:szCs w:val="32"/>
        </w:rPr>
        <w:t>-</w:t>
      </w:r>
      <w:proofErr w:type="spellStart"/>
      <w:r w:rsidR="000A2266">
        <w:rPr>
          <w:rFonts w:ascii="Times New Roman" w:eastAsia="Calibri" w:hAnsi="Times New Roman" w:cs="Times New Roman"/>
          <w:b/>
          <w:sz w:val="32"/>
          <w:szCs w:val="32"/>
        </w:rPr>
        <w:t>cерпні</w:t>
      </w:r>
      <w:proofErr w:type="spellEnd"/>
      <w:r w:rsidR="005D102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917728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(за даними Головного управління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статистики у Київській області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>адміністративними даними Київської обласної служби зайнятості)</w:t>
      </w:r>
    </w:p>
    <w:p w:rsidR="004A17DB" w:rsidRPr="004A17DB" w:rsidRDefault="004A17DB" w:rsidP="008F68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На ринку праці України спостерігаються позитивні тенденції щодо зростання зайнятості та скорочення безробіття.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>За даними Державної служби статистики у Київській області кількість зайнятого населення віком 15-70 років (визначеного за методологією МОП) у                     І кварталі 2019 року становила 763,3 тис. осіб, що на 6,7 тис. осіб більше у порівнянні з минулорічним показником.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Рівень зайнятості населення віком 15-70 років (за методологією МОП) порівняно з відповідним періодом попереднього року збільшився на 0,1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>. та становив 58,7%.</w:t>
      </w:r>
    </w:p>
    <w:p w:rsidR="000C237A" w:rsidRPr="006F2E90" w:rsidRDefault="000C237A" w:rsidP="000C237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Чисельність безробітного населення (за методологією МОП) у І кварталі 2019 року скоротилася на 1,0 тис. осіб та становила 51,2 тис. осіб.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Рівень безробіття населення віком 15-70 років (за методологією МОП) порівняно з відповідним періодом попереднього року зменшився на 0,2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>. та становив 6,3%.</w:t>
      </w: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0C237A" w:rsidRPr="006F2E90" w:rsidRDefault="000C237A" w:rsidP="000C237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0C237A" w:rsidRPr="006F2E90" w:rsidRDefault="000C237A" w:rsidP="000C23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C237A" w:rsidRPr="006F2E90" w:rsidRDefault="000C237A" w:rsidP="000C237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F2E90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313301AA" wp14:editId="0CD3B326">
            <wp:extent cx="6438900" cy="421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72" cy="4210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7887" w:rsidRPr="006F2E90" w:rsidRDefault="001E7887" w:rsidP="00DD7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6">
        <w:rPr>
          <w:rFonts w:ascii="Times New Roman" w:eastAsia="Calibri" w:hAnsi="Times New Roman" w:cs="Times New Roman"/>
          <w:sz w:val="28"/>
          <w:szCs w:val="28"/>
        </w:rPr>
        <w:t>Протягом січня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-серпня</w:t>
      </w:r>
      <w:r w:rsidRPr="000A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881412" w:rsidRPr="000A2266">
        <w:rPr>
          <w:rFonts w:ascii="Times New Roman" w:eastAsia="Calibri" w:hAnsi="Times New Roman" w:cs="Times New Roman"/>
          <w:sz w:val="28"/>
          <w:szCs w:val="28"/>
        </w:rPr>
        <w:t>ьнен</w:t>
      </w:r>
      <w:r w:rsidR="00D030B5" w:rsidRPr="000A2266">
        <w:rPr>
          <w:rFonts w:ascii="Times New Roman" w:eastAsia="Calibri" w:hAnsi="Times New Roman" w:cs="Times New Roman"/>
          <w:sz w:val="28"/>
          <w:szCs w:val="28"/>
        </w:rPr>
        <w:t xml:space="preserve">ня 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3,6</w:t>
      </w:r>
      <w:r w:rsidR="00D030B5" w:rsidRPr="000A2266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працівників, що на 14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>% більше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, ніж у січні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-серпня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джених про масове вивільнення 30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% становили пр</w:t>
      </w:r>
      <w:r w:rsidR="00E72E7F" w:rsidRPr="000A2266">
        <w:rPr>
          <w:rFonts w:ascii="Times New Roman" w:eastAsia="Calibri" w:hAnsi="Times New Roman" w:cs="Times New Roman"/>
          <w:sz w:val="28"/>
          <w:szCs w:val="28"/>
        </w:rPr>
        <w:t>ацівники  державного управління й оборони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6F2E90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A606C3" w:rsidP="007532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71D81FB7">
            <wp:extent cx="6486525" cy="402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38" cy="4032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6F2E90" w:rsidRDefault="004A17DB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4D321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-серпні</w:t>
      </w:r>
      <w:r w:rsidR="004A17DB" w:rsidRPr="00A606C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 w:rsidRPr="00A606C3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 w:rsidRPr="00A606C3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A606C3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A606C3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 w:rsidRPr="00A606C3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A606C3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="00132D21" w:rsidRPr="00A606C3">
        <w:rPr>
          <w:rFonts w:ascii="Times New Roman" w:eastAsia="Calibri" w:hAnsi="Times New Roman" w:cs="Times New Roman"/>
          <w:sz w:val="28"/>
          <w:szCs w:val="28"/>
        </w:rPr>
        <w:t>ми зайнятості, зб</w:t>
      </w:r>
      <w:r w:rsidR="00CA49F1" w:rsidRPr="00A606C3">
        <w:rPr>
          <w:rFonts w:ascii="Times New Roman" w:eastAsia="Calibri" w:hAnsi="Times New Roman" w:cs="Times New Roman"/>
          <w:sz w:val="28"/>
          <w:szCs w:val="28"/>
        </w:rPr>
        <w:t xml:space="preserve">ільшилась на 6%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та становила 6,3</w:t>
      </w:r>
      <w:r w:rsidR="0058479E" w:rsidRPr="00A606C3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 w:rsidR="004A17DB" w:rsidRPr="00A606C3">
        <w:rPr>
          <w:rFonts w:ascii="Times New Roman" w:eastAsia="Calibri" w:hAnsi="Times New Roman" w:cs="Times New Roman"/>
          <w:sz w:val="28"/>
          <w:szCs w:val="28"/>
        </w:rPr>
        <w:t xml:space="preserve">. Кількість вакансій у базі даних Київської обласної служби зайнятості збільшилася на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16% до 34,7</w:t>
      </w:r>
      <w:r w:rsidR="004A17DB" w:rsidRPr="00A606C3">
        <w:rPr>
          <w:rFonts w:ascii="Times New Roman" w:eastAsia="Calibri" w:hAnsi="Times New Roman" w:cs="Times New Roman"/>
          <w:sz w:val="28"/>
          <w:szCs w:val="28"/>
        </w:rPr>
        <w:t xml:space="preserve"> тис. одиниць</w:t>
      </w:r>
      <w:r w:rsidR="000F5843" w:rsidRPr="00A606C3">
        <w:rPr>
          <w:rFonts w:ascii="Times New Roman" w:eastAsia="Calibri" w:hAnsi="Times New Roman" w:cs="Times New Roman"/>
          <w:sz w:val="28"/>
          <w:szCs w:val="28"/>
        </w:rPr>
        <w:t>.</w:t>
      </w:r>
      <w:r w:rsidR="000F5843" w:rsidRPr="00A606C3">
        <w:t xml:space="preserve"> </w:t>
      </w:r>
      <w:r w:rsidR="000F5843" w:rsidRPr="00A606C3">
        <w:rPr>
          <w:rFonts w:ascii="Times New Roman" w:eastAsia="Calibri" w:hAnsi="Times New Roman" w:cs="Times New Roman"/>
          <w:sz w:val="28"/>
          <w:szCs w:val="28"/>
        </w:rPr>
        <w:t xml:space="preserve">Зростання відбулося </w:t>
      </w:r>
      <w:r w:rsidR="00236404" w:rsidRPr="00A606C3">
        <w:rPr>
          <w:rFonts w:ascii="Times New Roman" w:eastAsia="Calibri" w:hAnsi="Times New Roman" w:cs="Times New Roman"/>
          <w:sz w:val="28"/>
          <w:szCs w:val="28"/>
        </w:rPr>
        <w:t xml:space="preserve">майже </w:t>
      </w:r>
      <w:r w:rsidR="000F5843" w:rsidRPr="00A606C3">
        <w:rPr>
          <w:rFonts w:ascii="Times New Roman" w:eastAsia="Calibri" w:hAnsi="Times New Roman" w:cs="Times New Roman"/>
          <w:sz w:val="28"/>
          <w:szCs w:val="28"/>
        </w:rPr>
        <w:t>в усіх районах Київської області.</w:t>
      </w: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742770" w:rsidP="00742770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ab/>
      </w:r>
    </w:p>
    <w:p w:rsidR="00742770" w:rsidRPr="006F2E90" w:rsidRDefault="00742770" w:rsidP="00742770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041AB" w:rsidRPr="006F2E90" w:rsidRDefault="008041AB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A606C3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00FA9ED7">
            <wp:extent cx="6202192" cy="4053847"/>
            <wp:effectExtent l="0" t="0" r="825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53" cy="405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A606C3" w:rsidRDefault="004A17D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F75B71" w:rsidRPr="00A606C3">
        <w:rPr>
          <w:rFonts w:ascii="Times New Roman" w:eastAsia="Calibri" w:hAnsi="Times New Roman" w:cs="Times New Roman"/>
          <w:sz w:val="28"/>
          <w:szCs w:val="28"/>
        </w:rPr>
        <w:t xml:space="preserve">ї служби 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 xml:space="preserve">зайнятості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зросла на 9</w:t>
      </w:r>
      <w:r w:rsidR="00742770" w:rsidRPr="00A606C3">
        <w:rPr>
          <w:rFonts w:ascii="Times New Roman" w:eastAsia="Calibri" w:hAnsi="Times New Roman" w:cs="Times New Roman"/>
          <w:sz w:val="28"/>
          <w:szCs w:val="28"/>
        </w:rPr>
        <w:t xml:space="preserve">% та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становила 18</w:t>
      </w:r>
      <w:r w:rsidR="000A4FA9" w:rsidRPr="00A606C3">
        <w:rPr>
          <w:rFonts w:ascii="Times New Roman" w:eastAsia="Calibri" w:hAnsi="Times New Roman" w:cs="Times New Roman"/>
          <w:sz w:val="28"/>
          <w:szCs w:val="28"/>
        </w:rPr>
        <w:t>,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1 тис. осіб, зокрема, 47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% клієнтів служби зайнятості працевлаштовані </w:t>
      </w:r>
      <w:proofErr w:type="spellStart"/>
      <w:r w:rsidR="00FA6C53" w:rsidRPr="00A606C3">
        <w:rPr>
          <w:rFonts w:ascii="Times New Roman" w:eastAsia="Calibri" w:hAnsi="Times New Roman" w:cs="Times New Roman"/>
          <w:sz w:val="28"/>
          <w:szCs w:val="28"/>
        </w:rPr>
        <w:t>оперативно</w:t>
      </w:r>
      <w:proofErr w:type="spellEnd"/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до набуття статусу безробітного.</w:t>
      </w:r>
    </w:p>
    <w:p w:rsidR="004A17DB" w:rsidRPr="00A606C3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606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A606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</w:t>
      </w:r>
      <w:r w:rsidR="005E31B7" w:rsidRPr="00A606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5E31B7" w:rsidRPr="00A606C3">
        <w:t xml:space="preserve">  </w:t>
      </w:r>
      <w:r w:rsidR="00A606C3" w:rsidRPr="00A606C3">
        <w:rPr>
          <w:rFonts w:ascii="Times New Roman" w:hAnsi="Times New Roman" w:cs="Times New Roman"/>
          <w:sz w:val="28"/>
          <w:szCs w:val="28"/>
        </w:rPr>
        <w:t>31</w:t>
      </w:r>
      <w:r w:rsidR="000C2B58" w:rsidRPr="00A606C3">
        <w:rPr>
          <w:rFonts w:ascii="Times New Roman" w:hAnsi="Times New Roman" w:cs="Times New Roman"/>
          <w:sz w:val="28"/>
          <w:szCs w:val="28"/>
        </w:rPr>
        <w:t>%  – у сільському, лісовому та рибному господарстві,</w:t>
      </w:r>
      <w:r w:rsidR="000C2B58" w:rsidRPr="00A606C3">
        <w:t xml:space="preserve"> </w:t>
      </w:r>
      <w:r w:rsidR="005E53D9" w:rsidRPr="00A606C3">
        <w:rPr>
          <w:rFonts w:ascii="Times New Roman" w:hAnsi="Times New Roman" w:cs="Times New Roman"/>
          <w:sz w:val="28"/>
          <w:szCs w:val="28"/>
        </w:rPr>
        <w:t>21</w:t>
      </w:r>
      <w:r w:rsidR="000C2B58" w:rsidRPr="00A606C3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A606C3">
        <w:rPr>
          <w:rFonts w:ascii="Times New Roman" w:hAnsi="Times New Roman" w:cs="Times New Roman"/>
          <w:sz w:val="28"/>
          <w:szCs w:val="28"/>
        </w:rPr>
        <w:t xml:space="preserve">% –  </w:t>
      </w:r>
      <w:r w:rsidR="00C22749" w:rsidRPr="00A606C3">
        <w:rPr>
          <w:rFonts w:ascii="Times New Roman" w:hAnsi="Times New Roman" w:cs="Times New Roman"/>
          <w:sz w:val="28"/>
          <w:szCs w:val="28"/>
        </w:rPr>
        <w:t xml:space="preserve">у </w:t>
      </w:r>
      <w:r w:rsidR="00236798" w:rsidRPr="00A606C3">
        <w:rPr>
          <w:rFonts w:ascii="Times New Roman" w:hAnsi="Times New Roman" w:cs="Times New Roman"/>
          <w:sz w:val="28"/>
          <w:szCs w:val="28"/>
        </w:rPr>
        <w:t xml:space="preserve">переробній промисловості, </w:t>
      </w:r>
      <w:r w:rsidR="00A606C3" w:rsidRPr="00A606C3">
        <w:rPr>
          <w:rFonts w:ascii="Times New Roman" w:hAnsi="Times New Roman" w:cs="Times New Roman"/>
          <w:sz w:val="28"/>
          <w:szCs w:val="28"/>
        </w:rPr>
        <w:t>16</w:t>
      </w:r>
      <w:r w:rsidR="00236798" w:rsidRPr="00A606C3">
        <w:rPr>
          <w:rFonts w:ascii="Times New Roman" w:hAnsi="Times New Roman" w:cs="Times New Roman"/>
          <w:sz w:val="28"/>
          <w:szCs w:val="28"/>
        </w:rPr>
        <w:t xml:space="preserve"> % </w:t>
      </w:r>
      <w:r w:rsidR="00C22749" w:rsidRPr="00A606C3">
        <w:rPr>
          <w:rFonts w:ascii="Times New Roman" w:hAnsi="Times New Roman" w:cs="Times New Roman"/>
          <w:sz w:val="28"/>
          <w:szCs w:val="28"/>
        </w:rPr>
        <w:t xml:space="preserve">– </w:t>
      </w:r>
      <w:r w:rsidR="00236798" w:rsidRPr="00A606C3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A606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оптовій та </w:t>
      </w:r>
      <w:r w:rsidR="00236798" w:rsidRPr="00A606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роздрібній торгівлі.</w:t>
      </w:r>
    </w:p>
    <w:p w:rsidR="001C453E" w:rsidRPr="00A606C3" w:rsidRDefault="001C453E" w:rsidP="0074277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Кількість безробітних, працевлаштованих на нові робочі місця з компенсацією роботодавцю витрат в розмірі єдиного внеску на загальнообов’язкове державне 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>соц</w:t>
      </w:r>
      <w:r w:rsidR="00F72C0F" w:rsidRPr="00A606C3">
        <w:rPr>
          <w:rFonts w:ascii="Times New Roman" w:eastAsia="Calibri" w:hAnsi="Times New Roman" w:cs="Times New Roman"/>
          <w:sz w:val="28"/>
          <w:szCs w:val="28"/>
        </w:rPr>
        <w:t xml:space="preserve">іальне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страхування, зросла на 20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D11496">
        <w:rPr>
          <w:rFonts w:ascii="Times New Roman" w:eastAsia="Calibri" w:hAnsi="Times New Roman" w:cs="Times New Roman"/>
          <w:sz w:val="28"/>
          <w:szCs w:val="28"/>
        </w:rPr>
        <w:t xml:space="preserve"> та становила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221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оба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1165">
        <w:rPr>
          <w:rFonts w:ascii="Times New Roman" w:eastAsia="Calibri" w:hAnsi="Times New Roman" w:cs="Times New Roman"/>
          <w:sz w:val="28"/>
          <w:szCs w:val="28"/>
        </w:rPr>
        <w:t>75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5E53D9" w:rsidRPr="00A606C3">
        <w:rPr>
          <w:rFonts w:ascii="Times New Roman" w:eastAsia="Calibri" w:hAnsi="Times New Roman" w:cs="Times New Roman"/>
          <w:sz w:val="28"/>
          <w:szCs w:val="28"/>
        </w:rPr>
        <w:t>іб</w:t>
      </w:r>
      <w:r w:rsidR="007D0298" w:rsidRPr="00A606C3">
        <w:rPr>
          <w:rFonts w:ascii="Times New Roman" w:eastAsia="Calibri" w:hAnsi="Times New Roman" w:cs="Times New Roman"/>
          <w:sz w:val="28"/>
          <w:szCs w:val="28"/>
        </w:rPr>
        <w:t>, які недостатньо конкурентоспроможні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на ринку праці та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146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 xml:space="preserve"> осіб</w:t>
      </w:r>
      <w:r w:rsidRPr="00A606C3">
        <w:rPr>
          <w:rFonts w:ascii="Times New Roman" w:eastAsia="Calibri" w:hAnsi="Times New Roman" w:cs="Times New Roman"/>
          <w:sz w:val="28"/>
          <w:szCs w:val="28"/>
        </w:rPr>
        <w:t>, які працевлаштовані суб’єктами малого підприємства в пріоритетних видах економічної діяльності).</w:t>
      </w:r>
    </w:p>
    <w:p w:rsidR="00742770" w:rsidRPr="00A606C3" w:rsidRDefault="00742770" w:rsidP="007427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Кількість безробітних, які отримали одноразову виплату допомоги по безробіттю та започатк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ували власну справу стано</w:t>
      </w:r>
      <w:bookmarkStart w:id="0" w:name="_GoBack"/>
      <w:bookmarkEnd w:id="0"/>
      <w:r w:rsidR="00A606C3" w:rsidRPr="00A606C3">
        <w:rPr>
          <w:rFonts w:ascii="Times New Roman" w:eastAsia="Calibri" w:hAnsi="Times New Roman" w:cs="Times New Roman"/>
          <w:sz w:val="28"/>
          <w:szCs w:val="28"/>
        </w:rPr>
        <w:t>вила 53 особи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5ACE" w:rsidRPr="00A606C3" w:rsidRDefault="004A17DB" w:rsidP="00080B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A606C3">
        <w:rPr>
          <w:rFonts w:ascii="Times New Roman" w:eastAsia="Calibri" w:hAnsi="Times New Roman" w:cs="Times New Roman"/>
          <w:sz w:val="28"/>
          <w:szCs w:val="28"/>
        </w:rPr>
        <w:t>абе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зпечено тимчасову зайнятість 6,6</w:t>
      </w:r>
      <w:r w:rsidR="008C60EC" w:rsidRPr="00A606C3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43385" w:rsidRPr="00A606C3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>(</w:t>
      </w:r>
      <w:r w:rsidR="00A606C3" w:rsidRPr="00A606C3">
        <w:rPr>
          <w:rFonts w:ascii="Times New Roman" w:eastAsia="Calibri" w:hAnsi="Times New Roman" w:cs="Times New Roman"/>
          <w:bCs/>
          <w:sz w:val="28"/>
          <w:szCs w:val="28"/>
        </w:rPr>
        <w:t>2,1</w:t>
      </w:r>
      <w:r w:rsidRPr="00A606C3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</w:t>
      </w:r>
      <w:r w:rsidR="009A1E84" w:rsidRPr="00A606C3">
        <w:rPr>
          <w:rFonts w:ascii="Times New Roman" w:eastAsia="Calibri" w:hAnsi="Times New Roman" w:cs="Times New Roman"/>
          <w:bCs/>
          <w:sz w:val="28"/>
          <w:szCs w:val="28"/>
        </w:rPr>
        <w:t xml:space="preserve">участь у громадських роботах та </w:t>
      </w:r>
      <w:r w:rsidR="00A606C3" w:rsidRPr="00A606C3">
        <w:rPr>
          <w:rFonts w:ascii="Times New Roman" w:eastAsia="Calibri" w:hAnsi="Times New Roman" w:cs="Times New Roman"/>
          <w:bCs/>
          <w:sz w:val="28"/>
          <w:szCs w:val="28"/>
        </w:rPr>
        <w:t>4,5</w:t>
      </w:r>
      <w:r w:rsidR="008C60EC" w:rsidRPr="00A606C3">
        <w:rPr>
          <w:rFonts w:ascii="Times New Roman" w:eastAsia="Calibri" w:hAnsi="Times New Roman" w:cs="Times New Roman"/>
          <w:bCs/>
          <w:sz w:val="28"/>
          <w:szCs w:val="28"/>
        </w:rPr>
        <w:t xml:space="preserve"> тис. осіб</w:t>
      </w:r>
      <w:r w:rsidRPr="00A606C3">
        <w:rPr>
          <w:rFonts w:ascii="Times New Roman" w:eastAsia="Calibri" w:hAnsi="Times New Roman" w:cs="Times New Roman"/>
          <w:bCs/>
          <w:sz w:val="28"/>
          <w:szCs w:val="28"/>
        </w:rPr>
        <w:t xml:space="preserve"> в інших роботах тимчасового характеру</w:t>
      </w:r>
      <w:r w:rsidR="008B5ACE" w:rsidRPr="00A606C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606C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 xml:space="preserve">Найбільш поширені види громадських робіт:  супровід інвалідів по </w:t>
      </w:r>
      <w:r w:rsidR="00B16EA2" w:rsidRPr="00A606C3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 тощо.</w:t>
      </w:r>
    </w:p>
    <w:p w:rsidR="00080B97" w:rsidRPr="006135B5" w:rsidRDefault="00A606C3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У січні-серпні 2019 року 24,1</w:t>
      </w:r>
      <w:r w:rsidR="00080B97" w:rsidRPr="00A606C3">
        <w:rPr>
          <w:rFonts w:ascii="Times New Roman" w:eastAsia="Calibri" w:hAnsi="Times New Roman" w:cs="Times New Roman"/>
          <w:sz w:val="28"/>
          <w:szCs w:val="28"/>
        </w:rPr>
        <w:t xml:space="preserve"> тис. осіб, які шукають роботу, прой</w:t>
      </w:r>
      <w:r w:rsidR="00FE4F08" w:rsidRPr="00A606C3">
        <w:rPr>
          <w:rFonts w:ascii="Times New Roman" w:eastAsia="Calibri" w:hAnsi="Times New Roman" w:cs="Times New Roman"/>
          <w:sz w:val="28"/>
          <w:szCs w:val="28"/>
        </w:rPr>
        <w:t xml:space="preserve">шли первинне </w:t>
      </w:r>
      <w:r w:rsidRPr="006135B5">
        <w:rPr>
          <w:rFonts w:ascii="Times New Roman" w:eastAsia="Calibri" w:hAnsi="Times New Roman" w:cs="Times New Roman"/>
          <w:sz w:val="28"/>
          <w:szCs w:val="28"/>
        </w:rPr>
        <w:t>профілювання та 15,2</w:t>
      </w:r>
      <w:r w:rsidR="00080B97" w:rsidRPr="006135B5">
        <w:rPr>
          <w:rFonts w:ascii="Times New Roman" w:eastAsia="Calibri" w:hAnsi="Times New Roman" w:cs="Times New Roman"/>
          <w:sz w:val="28"/>
          <w:szCs w:val="28"/>
        </w:rPr>
        <w:t xml:space="preserve"> тис. безробітних пройшли поглиблене профілювання. </w:t>
      </w:r>
    </w:p>
    <w:p w:rsidR="00080B97" w:rsidRPr="006135B5" w:rsidRDefault="00A606C3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Станом на 1 вересня</w:t>
      </w:r>
      <w:r w:rsidR="00080B97"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року, соціальний супровід після працевлаштування за підходом кейс – менеджменту 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здійснювався для 52</w:t>
      </w:r>
      <w:r w:rsidR="000D7EBF" w:rsidRPr="006135B5">
        <w:rPr>
          <w:rFonts w:ascii="Times New Roman" w:eastAsia="Calibri" w:hAnsi="Times New Roman" w:cs="Times New Roman"/>
          <w:sz w:val="28"/>
          <w:szCs w:val="28"/>
        </w:rPr>
        <w:t xml:space="preserve"> особи</w:t>
      </w:r>
      <w:r w:rsidR="00080B97" w:rsidRPr="00613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119" w:rsidRPr="006135B5" w:rsidRDefault="004A17DB" w:rsidP="00EF0F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Pr="006135B5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6135B5">
        <w:rPr>
          <w:rFonts w:ascii="Times New Roman" w:eastAsia="Calibri" w:hAnsi="Times New Roman" w:cs="Times New Roman"/>
          <w:sz w:val="28"/>
          <w:szCs w:val="28"/>
        </w:rPr>
        <w:t>-кваліфікаційного рівня шукачів роботи вимо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гам роботодавців, у січні</w:t>
      </w:r>
      <w:r w:rsidR="006135B5">
        <w:rPr>
          <w:rFonts w:ascii="Times New Roman" w:eastAsia="Calibri" w:hAnsi="Times New Roman" w:cs="Times New Roman"/>
          <w:sz w:val="28"/>
          <w:szCs w:val="28"/>
        </w:rPr>
        <w:t>-серпні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2019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8041AB" w:rsidRPr="006135B5">
        <w:rPr>
          <w:rFonts w:ascii="Times New Roman" w:eastAsia="Calibri" w:hAnsi="Times New Roman" w:cs="Times New Roman"/>
          <w:sz w:val="28"/>
          <w:szCs w:val="28"/>
        </w:rPr>
        <w:t xml:space="preserve">би </w:t>
      </w:r>
    </w:p>
    <w:p w:rsidR="00D06119" w:rsidRPr="000A2266" w:rsidRDefault="00D06119" w:rsidP="00EF0F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06119" w:rsidRPr="000A2266" w:rsidRDefault="00D06119" w:rsidP="00EF0F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06119" w:rsidRPr="000A2266" w:rsidRDefault="00D06119" w:rsidP="00EF0F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135B5" w:rsidRDefault="006135B5" w:rsidP="00EF0F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F1A59" w:rsidRPr="006135B5" w:rsidRDefault="006135B5" w:rsidP="00EF0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зайнятості 3,3</w:t>
      </w:r>
      <w:r w:rsidR="0021398B" w:rsidRPr="006135B5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77305F" w:rsidRPr="006135B5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="001F1A59" w:rsidRPr="006135B5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навчання,</w:t>
      </w:r>
      <w:r w:rsidRPr="006135B5">
        <w:rPr>
          <w:rFonts w:ascii="Times New Roman" w:hAnsi="Times New Roman"/>
          <w:sz w:val="28"/>
          <w:szCs w:val="28"/>
        </w:rPr>
        <w:t xml:space="preserve"> що на 1% більше, ніж у січні-серпні</w:t>
      </w:r>
      <w:r w:rsidR="001F1A59" w:rsidRPr="006135B5">
        <w:rPr>
          <w:rFonts w:ascii="Times New Roman" w:hAnsi="Times New Roman"/>
          <w:sz w:val="28"/>
          <w:szCs w:val="28"/>
        </w:rPr>
        <w:t xml:space="preserve"> 2018 року.  Зокрема, кількість безробітних, які навчалися у </w:t>
      </w:r>
      <w:r w:rsidR="00473065" w:rsidRPr="006135B5">
        <w:rPr>
          <w:rFonts w:ascii="Times New Roman" w:hAnsi="Times New Roman"/>
          <w:sz w:val="28"/>
          <w:szCs w:val="28"/>
        </w:rPr>
        <w:br/>
      </w:r>
      <w:r w:rsidR="001F1A59" w:rsidRPr="006135B5">
        <w:rPr>
          <w:rFonts w:ascii="Times New Roman" w:hAnsi="Times New Roman"/>
          <w:sz w:val="28"/>
          <w:szCs w:val="28"/>
        </w:rPr>
        <w:t xml:space="preserve">центрах професійно-технічної освіти державної служби зайнятості, зросла на </w:t>
      </w:r>
      <w:r w:rsidRPr="006135B5">
        <w:rPr>
          <w:rFonts w:ascii="Times New Roman" w:hAnsi="Times New Roman"/>
          <w:sz w:val="28"/>
          <w:szCs w:val="28"/>
        </w:rPr>
        <w:t>46</w:t>
      </w:r>
      <w:r w:rsidR="001F1A59" w:rsidRPr="006135B5">
        <w:rPr>
          <w:rFonts w:ascii="Times New Roman" w:hAnsi="Times New Roman"/>
          <w:sz w:val="28"/>
          <w:szCs w:val="28"/>
        </w:rPr>
        <w:t xml:space="preserve">% та </w:t>
      </w:r>
    </w:p>
    <w:p w:rsidR="004A17DB" w:rsidRPr="006135B5" w:rsidRDefault="001F1A59" w:rsidP="004624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hAnsi="Times New Roman"/>
          <w:sz w:val="28"/>
          <w:szCs w:val="28"/>
        </w:rPr>
        <w:t xml:space="preserve">становила </w:t>
      </w:r>
      <w:r w:rsidR="006135B5" w:rsidRPr="006135B5">
        <w:rPr>
          <w:rFonts w:ascii="Times New Roman" w:hAnsi="Times New Roman"/>
          <w:sz w:val="28"/>
          <w:szCs w:val="28"/>
        </w:rPr>
        <w:t>60</w:t>
      </w:r>
      <w:r w:rsidRPr="006135B5">
        <w:rPr>
          <w:rFonts w:ascii="Times New Roman" w:hAnsi="Times New Roman"/>
          <w:sz w:val="28"/>
          <w:szCs w:val="28"/>
        </w:rPr>
        <w:t xml:space="preserve"> осіб.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Найбільш поширеними професіями, які здоб</w:t>
      </w:r>
      <w:r w:rsidR="00B125D7" w:rsidRPr="006135B5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6135B5">
        <w:rPr>
          <w:rFonts w:ascii="Times New Roman" w:eastAsia="Calibri" w:hAnsi="Times New Roman" w:cs="Times New Roman"/>
          <w:sz w:val="28"/>
          <w:szCs w:val="28"/>
        </w:rPr>
        <w:t xml:space="preserve"> адміністратор,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</w:t>
      </w:r>
      <w:proofErr w:type="spellStart"/>
      <w:r w:rsidR="004A17DB" w:rsidRPr="006135B5">
        <w:rPr>
          <w:rFonts w:ascii="Times New Roman" w:eastAsia="Calibri" w:hAnsi="Times New Roman" w:cs="Times New Roman"/>
          <w:sz w:val="28"/>
          <w:szCs w:val="28"/>
        </w:rPr>
        <w:t>візажист</w:t>
      </w:r>
      <w:proofErr w:type="spellEnd"/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A17DB" w:rsidRPr="006135B5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6135B5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462486" w:rsidRPr="006135B5" w:rsidRDefault="00462486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З метою підвищення якості освітніх послуг, центрами професійно-технічної освіти державної служби зайнятості впроваджуються елементи дистанційного та дуального навчання. У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січні-серпні  2019 року 59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безробітних проходили навчання із застосуванням елементів дистанц</w:t>
      </w:r>
      <w:r w:rsidR="00FE4F08" w:rsidRPr="006135B5">
        <w:rPr>
          <w:rFonts w:ascii="Times New Roman" w:eastAsia="Calibri" w:hAnsi="Times New Roman" w:cs="Times New Roman"/>
          <w:sz w:val="28"/>
          <w:szCs w:val="28"/>
        </w:rPr>
        <w:t xml:space="preserve">ійного навчання та 3 особи - </w:t>
      </w:r>
      <w:r w:rsidRPr="006135B5">
        <w:rPr>
          <w:rFonts w:ascii="Times New Roman" w:eastAsia="Calibri" w:hAnsi="Times New Roman" w:cs="Times New Roman"/>
          <w:sz w:val="28"/>
          <w:szCs w:val="28"/>
        </w:rPr>
        <w:t>із застосуванням елементів дуального навчання.</w:t>
      </w:r>
    </w:p>
    <w:p w:rsidR="00B130E7" w:rsidRPr="006135B5" w:rsidRDefault="008041AB" w:rsidP="00F56FFB">
      <w:pPr>
        <w:tabs>
          <w:tab w:val="left" w:pos="720"/>
          <w:tab w:val="left" w:pos="8820"/>
          <w:tab w:val="left" w:pos="9000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ab/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-серпня</w:t>
      </w:r>
      <w:r w:rsidR="008A74F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профорієнт</w:t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аційними послугами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86</w:t>
      </w:r>
      <w:r w:rsidR="00EF0F56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 </w:t>
      </w:r>
      <w:r w:rsidR="00EF0F56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які мали статус зареєстрованого безробітного. Також профорієнтаційними послугами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охоплено 24</w:t>
      </w:r>
      <w:r w:rsidR="00EF0F56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4CBD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 осіб, що навчаються у навчальних закладах різних типів, з них учні за</w:t>
      </w:r>
      <w:r w:rsidR="007E4CBD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гальноосвітніх шкіл становили 2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 </w:t>
      </w:r>
    </w:p>
    <w:p w:rsidR="00F56FFB" w:rsidRPr="006135B5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Ваучер на навчання та підвищення кваліфікації 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у січні-серпні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FE4F08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отримали 6 осіб</w:t>
      </w: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F56FFB" w:rsidRPr="006135B5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В умовах децентралізації надзвичайно важливим є продовження активної співпраці з об’єднаними територіальними громадами (ОТГ).</w:t>
      </w:r>
    </w:p>
    <w:p w:rsidR="00F56FFB" w:rsidRPr="006135B5" w:rsidRDefault="006135B5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У січні-серпні</w:t>
      </w:r>
      <w:r w:rsidR="00F56FFB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2019 року послуги державної служби зайнятості інформаційно-конс</w:t>
      </w: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ультаційного змісту отримали 2</w:t>
      </w:r>
      <w:r w:rsidR="00EF0F56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,6</w:t>
      </w:r>
      <w:r w:rsidR="00F56FFB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тис. мешканців об’єднаних територіальних громад.</w:t>
      </w:r>
    </w:p>
    <w:p w:rsidR="004A17DB" w:rsidRPr="006135B5" w:rsidRDefault="0021398B" w:rsidP="00473065">
      <w:pPr>
        <w:tabs>
          <w:tab w:val="left" w:pos="58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Завдяки підвищенню результативності роботи щодо оперативного працевлаштування громадян, кількіс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т</w:t>
      </w:r>
      <w:r w:rsidRPr="006135B5">
        <w:rPr>
          <w:rFonts w:ascii="Times New Roman" w:eastAsia="Calibri" w:hAnsi="Times New Roman" w:cs="Times New Roman"/>
          <w:sz w:val="28"/>
          <w:szCs w:val="28"/>
        </w:rPr>
        <w:t>ь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вересня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року, у порівнянні з відповідною д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>а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тою 2018 року, скоротилась на 5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 (на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0,6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 xml:space="preserve"> тис. осіб) та становила </w:t>
      </w:r>
      <w:r w:rsidR="00E06A22">
        <w:rPr>
          <w:rFonts w:ascii="Times New Roman" w:eastAsia="Calibri" w:hAnsi="Times New Roman" w:cs="Times New Roman"/>
          <w:sz w:val="28"/>
          <w:szCs w:val="28"/>
        </w:rPr>
        <w:t>11,1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>г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 xml:space="preserve">и по безробіттю зменшилась </w:t>
      </w:r>
      <w:r w:rsidR="006C7F4F" w:rsidRPr="006135B5">
        <w:rPr>
          <w:rFonts w:ascii="Times New Roman" w:eastAsia="Calibri" w:hAnsi="Times New Roman" w:cs="Times New Roman"/>
          <w:sz w:val="28"/>
          <w:szCs w:val="28"/>
        </w:rPr>
        <w:t>на 1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 xml:space="preserve">% (на </w:t>
      </w:r>
      <w:r w:rsidR="006C7F4F" w:rsidRPr="006135B5">
        <w:rPr>
          <w:rFonts w:ascii="Times New Roman" w:eastAsia="Calibri" w:hAnsi="Times New Roman" w:cs="Times New Roman"/>
          <w:sz w:val="28"/>
          <w:szCs w:val="28"/>
        </w:rPr>
        <w:t>0,1</w:t>
      </w:r>
      <w:r w:rsidR="00AA1FBC" w:rsidRPr="006135B5">
        <w:rPr>
          <w:rFonts w:ascii="Times New Roman" w:eastAsia="Calibri" w:hAnsi="Times New Roman" w:cs="Times New Roman"/>
          <w:sz w:val="28"/>
          <w:szCs w:val="28"/>
        </w:rPr>
        <w:t xml:space="preserve"> тис.</w:t>
      </w:r>
      <w:r w:rsidR="00E06A22">
        <w:rPr>
          <w:rFonts w:ascii="Times New Roman" w:eastAsia="Calibri" w:hAnsi="Times New Roman" w:cs="Times New Roman"/>
          <w:sz w:val="28"/>
          <w:szCs w:val="28"/>
        </w:rPr>
        <w:t xml:space="preserve"> осіб) та становила 9,6</w:t>
      </w:r>
      <w:r w:rsidR="004A17DB" w:rsidRPr="006135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6135B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и</w:t>
      </w:r>
      <w:r w:rsidR="0021398B" w:rsidRPr="006135B5">
        <w:rPr>
          <w:rFonts w:ascii="Times New Roman" w:eastAsia="Calibri" w:hAnsi="Times New Roman" w:cs="Times New Roman"/>
          <w:sz w:val="28"/>
          <w:szCs w:val="28"/>
        </w:rPr>
        <w:t>х</w:t>
      </w:r>
      <w:r w:rsidR="00617EF1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вересня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року.</w:t>
      </w:r>
    </w:p>
    <w:p w:rsidR="004A17DB" w:rsidRPr="006135B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21398B"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чоловіки </w:t>
      </w:r>
      <w:r w:rsidR="00391005"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становили – 4,7</w:t>
      </w:r>
      <w:r w:rsidR="00182C06"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тис. осіб (або 4</w:t>
      </w:r>
      <w:r w:rsidR="00391005" w:rsidRPr="006135B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1</w:t>
      </w:r>
      <w:r w:rsidR="007E4CBD"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%), жінки – 6</w:t>
      </w:r>
      <w:r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="007E4CBD" w:rsidRPr="006135B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7</w:t>
      </w:r>
      <w:r w:rsidRPr="006135B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391005" w:rsidRPr="006135B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59</w:t>
      </w:r>
      <w:r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%). </w:t>
      </w:r>
    </w:p>
    <w:p w:rsidR="004A17DB" w:rsidRPr="006135B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За віковими групами: 32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="00FD1EE3" w:rsidRPr="006135B5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</w:t>
      </w:r>
      <w:r w:rsidR="00F75CE6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5B5">
        <w:rPr>
          <w:rFonts w:ascii="Times New Roman" w:eastAsia="Calibri" w:hAnsi="Times New Roman" w:cs="Times New Roman"/>
          <w:sz w:val="28"/>
          <w:szCs w:val="28"/>
        </w:rPr>
        <w:t>– у віці від 35 до 45 років; 38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– у віці понад 45 років. </w:t>
      </w:r>
    </w:p>
    <w:p w:rsidR="004A17DB" w:rsidRPr="006135B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За освітою: </w:t>
      </w:r>
      <w:r w:rsidR="001B457E" w:rsidRPr="006135B5">
        <w:rPr>
          <w:rFonts w:ascii="Times New Roman" w:eastAsia="Calibri" w:hAnsi="Times New Roman" w:cs="Times New Roman"/>
          <w:sz w:val="28"/>
          <w:szCs w:val="28"/>
        </w:rPr>
        <w:t>56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="004A23F8" w:rsidRPr="006135B5">
        <w:rPr>
          <w:rFonts w:ascii="Times New Roman" w:eastAsia="Calibri" w:hAnsi="Times New Roman" w:cs="Times New Roman"/>
          <w:sz w:val="28"/>
          <w:szCs w:val="28"/>
        </w:rPr>
        <w:t>безробітних мали вищу освіт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у, 26</w:t>
      </w:r>
      <w:r w:rsidR="001B457E" w:rsidRPr="006135B5">
        <w:rPr>
          <w:rFonts w:ascii="Times New Roman" w:eastAsia="Calibri" w:hAnsi="Times New Roman" w:cs="Times New Roman"/>
          <w:sz w:val="28"/>
          <w:szCs w:val="28"/>
        </w:rPr>
        <w:t>% – професійно-технічну, 18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D03FAD" w:rsidRPr="000A2266" w:rsidRDefault="00901165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highlight w:val="yellow"/>
          <w:lang w:eastAsia="uk-UA"/>
        </w:rPr>
        <w:lastRenderedPageBreak/>
        <w:drawing>
          <wp:inline distT="0" distB="0" distL="0" distR="0" wp14:anchorId="4315A6BB">
            <wp:extent cx="6198235" cy="40522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16" cy="4054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F22" w:rsidRPr="006F2E90" w:rsidRDefault="00A07F22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A07F22" w:rsidRPr="00E31055" w:rsidRDefault="00A07F22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125D7" w:rsidRPr="000A2266" w:rsidRDefault="001B457E" w:rsidP="0023299E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серед безробітних,</w:t>
      </w:r>
      <w:r w:rsidR="00692BD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які мали професійний досвід,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раніше працювали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19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-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 оп</w:t>
      </w:r>
      <w:r w:rsidR="006135B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товій та роздрібній торгівлі, 16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-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державному управлінні й обороні,</w:t>
      </w:r>
      <w:r w:rsidR="00B12262" w:rsidRPr="006135B5">
        <w:t xml:space="preserve">  </w:t>
      </w:r>
      <w:r w:rsidR="006135B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переробній промисловості.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550B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A17DB" w:rsidRPr="006135B5" w:rsidRDefault="00AE41BA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групами, серед зареєстрованих безробітних переважають законодавці, вищі державні службовці, керівники; робітники з обслуговування, </w:t>
      </w:r>
      <w:r w:rsidR="002951AD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2951AD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експлуатації устаткування та машин; працівники сфери торгівлі та послуг; професіонали.</w:t>
      </w:r>
    </w:p>
    <w:p w:rsidR="00B130E7" w:rsidRPr="00EA0E4B" w:rsidRDefault="006135B5" w:rsidP="00185914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На 1 вересня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 кількість вакансій, заявлених роботодавцями до державної служби зайнятості, у порівнянні з відповідною датою минулого року, </w:t>
      </w:r>
      <w:r w:rsidR="00B12262" w:rsidRPr="006135B5">
        <w:rPr>
          <w:rFonts w:ascii="Times New Roman" w:eastAsia="Calibri" w:hAnsi="Times New Roman" w:cs="Times New Roman"/>
          <w:sz w:val="28"/>
          <w:szCs w:val="28"/>
        </w:rPr>
        <w:t>збільшилась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EA0E4B">
        <w:rPr>
          <w:rFonts w:ascii="Times New Roman" w:eastAsia="Calibri" w:hAnsi="Times New Roman" w:cs="Times New Roman"/>
          <w:sz w:val="28"/>
          <w:szCs w:val="28"/>
        </w:rPr>
        <w:t>14% та становила 7,9</w:t>
      </w:r>
      <w:r w:rsidR="004A17DB" w:rsidRPr="00EA0E4B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4A17DB" w:rsidRPr="00EA0E4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EA0E4B">
        <w:rPr>
          <w:rFonts w:ascii="Times New Roman" w:eastAsia="Calibri" w:hAnsi="Times New Roman" w:cs="Times New Roman"/>
          <w:sz w:val="28"/>
          <w:szCs w:val="28"/>
        </w:rPr>
        <w:t>но</w:t>
      </w:r>
      <w:r w:rsidR="00A93F7D">
        <w:rPr>
          <w:rFonts w:ascii="Times New Roman" w:eastAsia="Calibri" w:hAnsi="Times New Roman" w:cs="Times New Roman"/>
          <w:sz w:val="28"/>
          <w:szCs w:val="28"/>
        </w:rPr>
        <w:t>ї плати у вакансіях становив 7,5</w:t>
      </w:r>
      <w:r w:rsidRPr="00EA0E4B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41503A" w:rsidRPr="00EA0E4B">
        <w:rPr>
          <w:rFonts w:ascii="Times New Roman" w:eastAsia="Calibri" w:hAnsi="Times New Roman" w:cs="Times New Roman"/>
          <w:sz w:val="28"/>
          <w:szCs w:val="28"/>
        </w:rPr>
        <w:t xml:space="preserve">що на </w:t>
      </w:r>
      <w:r w:rsidR="00185914" w:rsidRPr="00EA0E4B">
        <w:rPr>
          <w:rFonts w:ascii="Times New Roman" w:eastAsia="Calibri" w:hAnsi="Times New Roman" w:cs="Times New Roman"/>
          <w:sz w:val="28"/>
          <w:szCs w:val="28"/>
        </w:rPr>
        <w:t>1,</w:t>
      </w:r>
      <w:r w:rsidR="00EA0E4B" w:rsidRPr="00EA0E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тис. грн. (17</w:t>
      </w:r>
      <w:r w:rsidR="00525EF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більше, ніж  на 1 вересня</w:t>
      </w:r>
      <w:r w:rsidR="00AE41BA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року.</w:t>
      </w:r>
    </w:p>
    <w:p w:rsidR="00B125D7" w:rsidRPr="00EA0E4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бі</w:t>
      </w:r>
      <w:r w:rsidR="002D2AFD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льшість вакансій налічується у 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підприємств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 переробної промисловості - 20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 </w:t>
      </w:r>
      <w:r w:rsidR="002D2AFD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сільському господарстві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- 19%, 11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оптовій та роздрібній торгівлі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1A6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5A159C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A798D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транспорті.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E4F08" w:rsidRPr="00EA0E4B" w:rsidRDefault="00B125D7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професійними групами: найбільший попит роботодавців спостерігається на робітників з  інструментом, на представників найпростіших професій, на робітників з обслуговування експлуатації та контролювання за роботою технологічного устаткування</w:t>
      </w:r>
      <w:r w:rsidR="0047306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73065" w:rsidRPr="00FE4F08" w:rsidRDefault="00FE4F08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hAnsi="Times New Roman"/>
          <w:sz w:val="28"/>
          <w:szCs w:val="28"/>
        </w:rPr>
        <w:t xml:space="preserve">Станом </w:t>
      </w:r>
      <w:r w:rsidR="00473065" w:rsidRPr="00EA0E4B">
        <w:rPr>
          <w:rFonts w:ascii="Times New Roman" w:hAnsi="Times New Roman"/>
          <w:sz w:val="28"/>
          <w:szCs w:val="28"/>
        </w:rPr>
        <w:t>н</w:t>
      </w:r>
      <w:r w:rsidR="00EA0E4B" w:rsidRPr="00EA0E4B">
        <w:rPr>
          <w:rFonts w:ascii="Times New Roman" w:hAnsi="Times New Roman"/>
          <w:sz w:val="28"/>
          <w:szCs w:val="28"/>
        </w:rPr>
        <w:t>а 1 вересня</w:t>
      </w:r>
      <w:r w:rsidR="00EA0E4B">
        <w:rPr>
          <w:rFonts w:ascii="Times New Roman" w:hAnsi="Times New Roman"/>
          <w:sz w:val="28"/>
          <w:szCs w:val="28"/>
        </w:rPr>
        <w:t xml:space="preserve"> 2019 року створено 1,9</w:t>
      </w:r>
      <w:r w:rsidR="00473065" w:rsidRPr="00EA0E4B">
        <w:rPr>
          <w:rFonts w:ascii="Times New Roman" w:hAnsi="Times New Roman"/>
          <w:sz w:val="28"/>
          <w:szCs w:val="28"/>
        </w:rPr>
        <w:t xml:space="preserve"> </w:t>
      </w:r>
      <w:r w:rsidR="00473065" w:rsidRPr="00EA0E4B">
        <w:rPr>
          <w:rFonts w:ascii="Times New Roman" w:hAnsi="Times New Roman"/>
          <w:sz w:val="28"/>
          <w:szCs w:val="28"/>
        </w:rPr>
        <w:br/>
        <w:t>тис. електронн</w:t>
      </w:r>
      <w:r w:rsidR="00EA0E4B" w:rsidRPr="00EA0E4B">
        <w:rPr>
          <w:rFonts w:ascii="Times New Roman" w:hAnsi="Times New Roman"/>
          <w:sz w:val="28"/>
          <w:szCs w:val="28"/>
        </w:rPr>
        <w:t>их кабінетів роботодавців та 4,6</w:t>
      </w:r>
      <w:r w:rsidR="00473065" w:rsidRPr="00EA0E4B">
        <w:rPr>
          <w:rFonts w:ascii="Times New Roman" w:hAnsi="Times New Roman"/>
          <w:sz w:val="28"/>
          <w:szCs w:val="28"/>
        </w:rPr>
        <w:t xml:space="preserve"> тис. елект</w:t>
      </w:r>
      <w:r w:rsidRPr="00EA0E4B">
        <w:rPr>
          <w:rFonts w:ascii="Times New Roman" w:hAnsi="Times New Roman"/>
          <w:sz w:val="28"/>
          <w:szCs w:val="28"/>
        </w:rPr>
        <w:t>ронних кабінетів шукачів роботи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065" w:rsidRPr="005E31B7" w:rsidRDefault="00473065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05" w:rsidRDefault="00874905">
      <w:pPr>
        <w:spacing w:after="0" w:line="240" w:lineRule="auto"/>
      </w:pPr>
      <w:r>
        <w:separator/>
      </w:r>
    </w:p>
  </w:endnote>
  <w:endnote w:type="continuationSeparator" w:id="0">
    <w:p w:rsidR="00874905" w:rsidRDefault="008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874905">
    <w:pPr>
      <w:pStyle w:val="a3"/>
      <w:jc w:val="right"/>
    </w:pPr>
  </w:p>
  <w:p w:rsidR="000F0279" w:rsidRDefault="008749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874905">
    <w:pPr>
      <w:pStyle w:val="a3"/>
      <w:jc w:val="right"/>
    </w:pPr>
  </w:p>
  <w:p w:rsidR="000F0279" w:rsidRDefault="008749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05" w:rsidRDefault="00874905">
      <w:pPr>
        <w:spacing w:after="0" w:line="240" w:lineRule="auto"/>
      </w:pPr>
      <w:r>
        <w:separator/>
      </w:r>
    </w:p>
  </w:footnote>
  <w:footnote w:type="continuationSeparator" w:id="0">
    <w:p w:rsidR="00874905" w:rsidRDefault="0087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43385"/>
    <w:rsid w:val="00055C5F"/>
    <w:rsid w:val="00066D27"/>
    <w:rsid w:val="00067B2A"/>
    <w:rsid w:val="00080B97"/>
    <w:rsid w:val="000A2266"/>
    <w:rsid w:val="000A4FA9"/>
    <w:rsid w:val="000C237A"/>
    <w:rsid w:val="000C2B58"/>
    <w:rsid w:val="000C4959"/>
    <w:rsid w:val="000C658E"/>
    <w:rsid w:val="000C7A03"/>
    <w:rsid w:val="000D7EBF"/>
    <w:rsid w:val="000F126A"/>
    <w:rsid w:val="000F5843"/>
    <w:rsid w:val="00114909"/>
    <w:rsid w:val="00132D21"/>
    <w:rsid w:val="00141D7A"/>
    <w:rsid w:val="0014495F"/>
    <w:rsid w:val="00152FD1"/>
    <w:rsid w:val="00182C06"/>
    <w:rsid w:val="00185914"/>
    <w:rsid w:val="001A4FCF"/>
    <w:rsid w:val="001B457E"/>
    <w:rsid w:val="001B5355"/>
    <w:rsid w:val="001B7714"/>
    <w:rsid w:val="001C32A4"/>
    <w:rsid w:val="001C3820"/>
    <w:rsid w:val="001C453E"/>
    <w:rsid w:val="001C7F8B"/>
    <w:rsid w:val="001D1903"/>
    <w:rsid w:val="001E5268"/>
    <w:rsid w:val="001E56B7"/>
    <w:rsid w:val="001E7887"/>
    <w:rsid w:val="001F1A59"/>
    <w:rsid w:val="0021398B"/>
    <w:rsid w:val="00231A64"/>
    <w:rsid w:val="00231ED5"/>
    <w:rsid w:val="0023299E"/>
    <w:rsid w:val="00236404"/>
    <w:rsid w:val="00236798"/>
    <w:rsid w:val="00260778"/>
    <w:rsid w:val="00264B8B"/>
    <w:rsid w:val="002849F2"/>
    <w:rsid w:val="002879B4"/>
    <w:rsid w:val="002923E4"/>
    <w:rsid w:val="002951AD"/>
    <w:rsid w:val="002A798D"/>
    <w:rsid w:val="002C0472"/>
    <w:rsid w:val="002D2AFD"/>
    <w:rsid w:val="002F6A57"/>
    <w:rsid w:val="003257E0"/>
    <w:rsid w:val="00391005"/>
    <w:rsid w:val="003B03F4"/>
    <w:rsid w:val="003B2270"/>
    <w:rsid w:val="003B53B7"/>
    <w:rsid w:val="003E6B41"/>
    <w:rsid w:val="003F1649"/>
    <w:rsid w:val="0041503A"/>
    <w:rsid w:val="00442EDB"/>
    <w:rsid w:val="00460FC8"/>
    <w:rsid w:val="00462486"/>
    <w:rsid w:val="00470618"/>
    <w:rsid w:val="00473065"/>
    <w:rsid w:val="00494AE5"/>
    <w:rsid w:val="004A17DB"/>
    <w:rsid w:val="004A23F8"/>
    <w:rsid w:val="004A6AA0"/>
    <w:rsid w:val="004D22E4"/>
    <w:rsid w:val="004D3219"/>
    <w:rsid w:val="004F40C6"/>
    <w:rsid w:val="004F7386"/>
    <w:rsid w:val="00515812"/>
    <w:rsid w:val="00525EF5"/>
    <w:rsid w:val="005260B8"/>
    <w:rsid w:val="005264E3"/>
    <w:rsid w:val="005404E0"/>
    <w:rsid w:val="00552456"/>
    <w:rsid w:val="00582369"/>
    <w:rsid w:val="0058479E"/>
    <w:rsid w:val="005A159C"/>
    <w:rsid w:val="005A4439"/>
    <w:rsid w:val="005D102E"/>
    <w:rsid w:val="005D43F0"/>
    <w:rsid w:val="005E31B7"/>
    <w:rsid w:val="005E53D9"/>
    <w:rsid w:val="005F7855"/>
    <w:rsid w:val="0060352D"/>
    <w:rsid w:val="006135B5"/>
    <w:rsid w:val="00617EF1"/>
    <w:rsid w:val="0066646B"/>
    <w:rsid w:val="00670F9D"/>
    <w:rsid w:val="00692BD5"/>
    <w:rsid w:val="0069762B"/>
    <w:rsid w:val="006B36D9"/>
    <w:rsid w:val="006B3E17"/>
    <w:rsid w:val="006C7F4F"/>
    <w:rsid w:val="006D178E"/>
    <w:rsid w:val="006D6422"/>
    <w:rsid w:val="006E0B46"/>
    <w:rsid w:val="006F2E90"/>
    <w:rsid w:val="00705FB5"/>
    <w:rsid w:val="007219DE"/>
    <w:rsid w:val="00724385"/>
    <w:rsid w:val="00731C98"/>
    <w:rsid w:val="00742770"/>
    <w:rsid w:val="007532A2"/>
    <w:rsid w:val="00764874"/>
    <w:rsid w:val="0077305F"/>
    <w:rsid w:val="007873AE"/>
    <w:rsid w:val="0079116D"/>
    <w:rsid w:val="007971F3"/>
    <w:rsid w:val="007C583A"/>
    <w:rsid w:val="007C6DDC"/>
    <w:rsid w:val="007D0298"/>
    <w:rsid w:val="007E4CBD"/>
    <w:rsid w:val="007E6FEE"/>
    <w:rsid w:val="00800ED1"/>
    <w:rsid w:val="008041AB"/>
    <w:rsid w:val="0082316B"/>
    <w:rsid w:val="00840444"/>
    <w:rsid w:val="008430E3"/>
    <w:rsid w:val="00864698"/>
    <w:rsid w:val="008711B3"/>
    <w:rsid w:val="00874905"/>
    <w:rsid w:val="00881412"/>
    <w:rsid w:val="00883649"/>
    <w:rsid w:val="00891290"/>
    <w:rsid w:val="008A291D"/>
    <w:rsid w:val="008A353D"/>
    <w:rsid w:val="008A74FA"/>
    <w:rsid w:val="008B3FB0"/>
    <w:rsid w:val="008B5ACE"/>
    <w:rsid w:val="008C15EC"/>
    <w:rsid w:val="008C60EC"/>
    <w:rsid w:val="008D45C3"/>
    <w:rsid w:val="008F6838"/>
    <w:rsid w:val="00901165"/>
    <w:rsid w:val="00917728"/>
    <w:rsid w:val="00943EA7"/>
    <w:rsid w:val="00944E6B"/>
    <w:rsid w:val="009526D9"/>
    <w:rsid w:val="00954987"/>
    <w:rsid w:val="009A1E84"/>
    <w:rsid w:val="009B0C0F"/>
    <w:rsid w:val="009C536D"/>
    <w:rsid w:val="009D29B6"/>
    <w:rsid w:val="009F0831"/>
    <w:rsid w:val="00A02026"/>
    <w:rsid w:val="00A07F22"/>
    <w:rsid w:val="00A17B04"/>
    <w:rsid w:val="00A33C52"/>
    <w:rsid w:val="00A420DD"/>
    <w:rsid w:val="00A606C3"/>
    <w:rsid w:val="00A70248"/>
    <w:rsid w:val="00A705AB"/>
    <w:rsid w:val="00A75FB3"/>
    <w:rsid w:val="00A777AA"/>
    <w:rsid w:val="00A8234F"/>
    <w:rsid w:val="00A93F7D"/>
    <w:rsid w:val="00AA11CB"/>
    <w:rsid w:val="00AA1FBC"/>
    <w:rsid w:val="00AD1D0F"/>
    <w:rsid w:val="00AE05AB"/>
    <w:rsid w:val="00AE41BA"/>
    <w:rsid w:val="00AF3122"/>
    <w:rsid w:val="00B11886"/>
    <w:rsid w:val="00B12262"/>
    <w:rsid w:val="00B125D7"/>
    <w:rsid w:val="00B129E5"/>
    <w:rsid w:val="00B130E7"/>
    <w:rsid w:val="00B16EA2"/>
    <w:rsid w:val="00B43155"/>
    <w:rsid w:val="00B668BC"/>
    <w:rsid w:val="00B77C5D"/>
    <w:rsid w:val="00B936B4"/>
    <w:rsid w:val="00BA6BD1"/>
    <w:rsid w:val="00BB70E3"/>
    <w:rsid w:val="00BB7ED0"/>
    <w:rsid w:val="00BC2A84"/>
    <w:rsid w:val="00BF5F5F"/>
    <w:rsid w:val="00C06552"/>
    <w:rsid w:val="00C106B8"/>
    <w:rsid w:val="00C16F71"/>
    <w:rsid w:val="00C22749"/>
    <w:rsid w:val="00C50A33"/>
    <w:rsid w:val="00C53BC9"/>
    <w:rsid w:val="00C63CF6"/>
    <w:rsid w:val="00C70445"/>
    <w:rsid w:val="00C8119C"/>
    <w:rsid w:val="00CA49F1"/>
    <w:rsid w:val="00CB1055"/>
    <w:rsid w:val="00CE5801"/>
    <w:rsid w:val="00D030B5"/>
    <w:rsid w:val="00D03FAD"/>
    <w:rsid w:val="00D06119"/>
    <w:rsid w:val="00D11496"/>
    <w:rsid w:val="00D82EBA"/>
    <w:rsid w:val="00DA56B5"/>
    <w:rsid w:val="00DD6E8F"/>
    <w:rsid w:val="00DD74C0"/>
    <w:rsid w:val="00DF46CB"/>
    <w:rsid w:val="00E06A22"/>
    <w:rsid w:val="00E30F5D"/>
    <w:rsid w:val="00E31055"/>
    <w:rsid w:val="00E35DB8"/>
    <w:rsid w:val="00E57D02"/>
    <w:rsid w:val="00E60C8C"/>
    <w:rsid w:val="00E619C8"/>
    <w:rsid w:val="00E62695"/>
    <w:rsid w:val="00E72E7F"/>
    <w:rsid w:val="00E9550B"/>
    <w:rsid w:val="00EA0E4B"/>
    <w:rsid w:val="00EA1658"/>
    <w:rsid w:val="00ED030C"/>
    <w:rsid w:val="00ED43B3"/>
    <w:rsid w:val="00EF0F56"/>
    <w:rsid w:val="00EF60AE"/>
    <w:rsid w:val="00EF7944"/>
    <w:rsid w:val="00F065D3"/>
    <w:rsid w:val="00F3491F"/>
    <w:rsid w:val="00F52FFC"/>
    <w:rsid w:val="00F56A2A"/>
    <w:rsid w:val="00F56FFB"/>
    <w:rsid w:val="00F578A6"/>
    <w:rsid w:val="00F72C0F"/>
    <w:rsid w:val="00F75B71"/>
    <w:rsid w:val="00F75CE6"/>
    <w:rsid w:val="00F829E2"/>
    <w:rsid w:val="00F864DE"/>
    <w:rsid w:val="00FA6C53"/>
    <w:rsid w:val="00FB54B1"/>
    <w:rsid w:val="00FD048F"/>
    <w:rsid w:val="00FD142E"/>
    <w:rsid w:val="00FD1EE3"/>
    <w:rsid w:val="00FE0C9F"/>
    <w:rsid w:val="00FE4F08"/>
    <w:rsid w:val="00FE77C5"/>
    <w:rsid w:val="00FF2D3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2553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8F6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4735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Jaroshenko Natalija Stanislavivna</cp:lastModifiedBy>
  <cp:revision>9</cp:revision>
  <cp:lastPrinted>2019-09-16T12:09:00Z</cp:lastPrinted>
  <dcterms:created xsi:type="dcterms:W3CDTF">2019-09-06T16:50:00Z</dcterms:created>
  <dcterms:modified xsi:type="dcterms:W3CDTF">2019-09-16T13:35:00Z</dcterms:modified>
</cp:coreProperties>
</file>